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</Types>
</file>

<file path=_rels/.rels><?xml version="1.0" encoding="UTF-8"?><Relationships xmlns="http://schemas.openxmlformats.org/package/2006/relationships"/>
</file>

<file path=word/document.xml><?xml version="1.0" encoding="utf-8"?>
<w:document xmlns:w="http://schemas.openxmlformats.org/wordprocessingml/2006/main">
  <w:body>
    <w:p>
      <w:r>
        <w:t>Aldervik 2026 sustainability report (summary).</w:t>
      </w:r>
    </w:p>
    <w:p>
      <w:r>
        <w:t>Warehouse energy use fell 12 percent year over year.</w:t>
      </w:r>
    </w:p>
  </w:body>
</w:document>
</file>