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employment retraining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access-employment-retraining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governed careers and skills routes before choosing a retraining course or provider.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d760cc3732f0b7db89671b1f1a69ade4d6ea3a410132d6c62215c8d6492fafa7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98518af2c207db5591888fbb15eca2170d71228972afad1d406842b03a980d44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explore/ai/families/access-employment-retraining.html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https://chris-page-gov.github.io/okf-uk-living/explore/ai/families/access-employment-retraining.html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retrain for a new career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job skills training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new skills after unemployment, redundancy or a career change.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public course and funding information and verify the provider.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dataset/access-employment-retraining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Respond to unemployment and redundancy (respond-to-unemployment-and-redundancy)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enclosing-process/respond-to-unemployment-and-redundancy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access-employment-retraining-primary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service-episode/access-employment-retraining-ordinary-source-linked-route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new skills after 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governed careers and skills routes before choosing a retraining course or provider.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service-step/access-employment-retraining-ordinary-source-linked-route-select-current-jurisdiction-route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access-employment-retraining-primary,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employment retraining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service-step/access-employment-retraining-ordinary-source-linked-route-follow-current-official-instructions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governed careers and skills routes before choosing a retraining course or provider.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access-employment-retraining-primary,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service-episode/access-employment-retraining-exception-or-route-failure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service-step/access-employment-retraining-exception-or-route-failure-resolve-route-boundary-or-failure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access-employment-retraining-primary,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Career skills and training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https://www.gov.uk/career-skills-and-training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access-employment-retraining-primary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resource/access-employment-retraining-access-employment-retraining-primary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england_career_training_discovery_guidance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England to current skills assessments, courses and funding.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 provider or guarantee funding or employment.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resource/access-employment-retraining-finding-work-scotland-handoff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resource/access-employment-retraining-finding-work-wales-handoff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resource/access-employment-retraining-finding-work-northern-ireland-handoff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New Style Jobseeker's Allowance — claim-new-style-jobseekers-allowance;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Universal Credit while unemployed — claim-universal-credit-while-unemployed;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redundancy support — get-redundancy-support;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employment-retraining.html" TargetMode="External"/><Relationship Id="rId12" Type="http://schemas.openxmlformats.org/officeDocument/2006/relationships/hyperlink" Target="https://www.gov.uk/career-skills-and-training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employment retraining — governed family record</dc:title>
  <dc:subject>SharePoint and Microsoft 365 Copilot retrieval experiment</dc:subject>
  <dc:creator>OKF Explorer</dc:creator>
  <cp:keywords>OKF, Open Knowledge Format, SharePoint, Microsoft 365 Copilot, access-employment-retraining, retrain for a new career, job skills training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