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Exercise digital content rights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exercise-digital-content-rights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Preserve account, payment and fault evidence and use the trader or platform route for repair, replacement, refund or damage claims where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47fbfff50e6059e486bfefc337c116120824d5cbacd3b49f2a7b0390a0024c66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db3fd127b7c19f555cce8769340fa9c3945134cf093eb8268ada1015541a3b8d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explore/ai/families/exercise-digital-content-rights.html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https://chris-page-gov.github.io/okf-uk-living/explore/ai/families/exercise-digital-content-rights.html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faulty app refund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digital download rights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streaming service not working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Paid or supplied digital content may be faulty, incompatible, misdescribed or damaging.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Distinguish digital content, services, goods and platform-provider responsibility.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dataset/exercise-digital-content-rights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Shopping and consumer rights (shopping-and-consumer-rights)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life-course-domain/shopping-and-consumer-rights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Exercise contract and remedy rights (exercise-contract-and-remedy-rights)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enclosing-process/exercise-contract-and-remedy-rights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exercise-digital-content-rights-primary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consumer-rights-scotland-handoff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exercise-digital-content-rights-primary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consumer-rights-northern-ireland-handoff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service-episode/exercise-digital-content-rights-ordinary-source-linked-route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Paid or supplied digital content may be faulty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Preserve account, payment and fault evidence and use the trader or platform route for repair, replacement, refund or damage claims where applicable.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service-step/exercise-digital-content-rights-ordinary-source-linked-route-select-current-jurisdiction-route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exercise-digital-content-rights-primary, consumer-rights-scotland-handoff, consumer-rights-northern-ireland-handoff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exercise digital content rights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service-step/exercise-digital-content-rights-ordinary-source-linked-route-follow-current-official-instructions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Preserve account, payment and fault evidence and use the trader or platform route for repair, replacement, refund or damage claims where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exercise-digital-content-rights-primary, consumer-rights-scotland-handoff, consumer-rights-northern-ireland-handoff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service-episode/exercise-digital-content-rights-exception-or-route-failure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service-step/exercise-digital-content-rights-exception-or-route-failure-resolve-route-boundary-or-failure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exercise-digital-content-rights-primary, consumer-rights-scotland-handoff, consumer-rights-northern-ireland-handoff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Consumer rights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https://www.gov.uk/consumer-protection-rights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Competition and Markets Authority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exercise-digital-content-rights-primary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resource/exercise-digital-content-rights-exercise-digital-content-rights-primary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uk_digital_content_rights_guidance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consumers to current rights and advice covering goods, services and digital transactions.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diagnose software, establish trader identity, decide a remedy or assess consequential damage.</w:t>
      </w:r>
    </w:p>
    <w:p>
      <w:pPr>
        <w:pStyle w:val="Heading2"/>
      </w:pPr>
      <w:r>
        <w:t>Scotland: Consumer rights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https://www.mygov.scot/consumer-rights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consumer-rights-scotland-handoff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resource/exercise-digital-content-rights-consumer-rights-scotland-handoff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scotland_consumer_rights_handoff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consumer advice, complaint and enforcement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decide whether goods, services, terms or credit breach a consumer's rights.</w:t>
      </w:r>
    </w:p>
    <w:p>
      <w:pPr>
        <w:pStyle w:val="Heading2"/>
      </w:pPr>
      <w:r>
        <w:t>Northern Ireland: Consumer rights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https://www.gov.uk/consumer-protection-rights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Competition and Markets Authority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consumer-rights-northern-ireland-handoff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resource/exercise-digital-content-rights-consumer-rights-northern-ireland-handoff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northern_ireland_consumer_rights_handoff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consumer advice, complaints and enforcement.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Great Britain civil and consumer procedure does not establish Northern Ireland redress.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Cancel a distance contract — cancel-distance-contract;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Challenge an unfair contract term — challenge-unfair-contract-term;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Exercise consumer rights for goods — exercise-consumer-rights-for-goods;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Exercise consumer rights for services — exercise-consumer-rights-for-services;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Resolve a consumer credit dispute — resolve-consumer-credit-dispute;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Seek a refund, repair or replacement — seek-refund-repair-or-replacement;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exercise-digital-content-rights.html" TargetMode="External"/><Relationship Id="rId12" Type="http://schemas.openxmlformats.org/officeDocument/2006/relationships/hyperlink" Target="https://www.gov.uk/consumer-protection-rights" TargetMode="External"/><Relationship Id="rId13" Type="http://schemas.openxmlformats.org/officeDocument/2006/relationships/hyperlink" Target="https://www.mygov.scot/consumer-righ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Exercise digital content rights — governed family record</dc:title>
  <dc:subject>SharePoint and Microsoft 365 Copilot retrieval experiment</dc:subject>
  <dc:creator>OKF Explorer</dc:creator>
  <cp:keywords>OKF, Open Knowledge Format, SharePoint, Microsoft 365 Copilot, exercise-digital-content-rights, faulty app refund, digital download rights, streaming service not working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