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Get a Blue Badge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get-blue-badge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Apply through the applicable scheme, provide requested evidence and retain the decision, badge conditions and review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90e55b9b625ef684910a0ef3871810d918a7f84c817c724b9241e47761cecfad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93498da212b1919614b41adeb9a51f15cbf008382c8879a210d8372f82438a32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explore/ai/families/get-blue-badge.html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https://chris-page-gov.github.io/okf-uk-living/explore/ai/families/get-blue-badge.html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disabled parking badge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renew blue badge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challenge blue badge refusal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disabled person needs access to governed parking concessions.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Reach the correct national or local scheme and keep eligibility, evidence and misuse decisions with the authority.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dataset/get-blue-badge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Public and private transport (public-and-private-transport)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life-course-domain/public-and-private-transport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Obtain accessible and community mobility (obtain-accessible-and-community-mobility)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enclosing-process/obtain-accessible-and-community-mobility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get-blue-badge-primary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service-episode/get-blue-badge-ordinary-source-linked-route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disabled person needs access to governed parking concessions.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Apply through the applicable scheme, provide requested evidence and retain the decision, badge conditions and review route.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service-step/get-blue-badge-ordinary-source-linked-route-select-current-jurisdiction-route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get-blue-badge-primary, public-private-transport-scotland-handoff, public-private-transport-wales-handoff, public-private-transport-northern-ireland-handoff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get a blue badge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service-step/get-blue-badge-ordinary-source-linked-route-follow-current-official-instructions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Apply through the applicable scheme, provide requested evidence and retain the decision, badge conditions and review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get-blue-badge-primary, public-private-transport-scotland-handoff, public-private-transport-wales-handoff, public-private-transport-northern-ireland-handoff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service-episode/get-blue-badge-exception-or-route-failure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service-step/get-blue-badge-exception-or-route-failure-resolve-route-boundary-or-failure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get-blue-badge-primary, public-private-transport-scotland-handoff, public-private-transport-wales-handoff, public-private-transport-northern-ireland-handoff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Apply for or renew a Blue Badge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https://www.gov.uk/apply-blue-badge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Transport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get-blue-badge-primary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resource/get-blue-badge-get-blue-badge-primary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england_blue_badge_application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Provides the England application locator and scheme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mobility, eligibility, parking availability, local restrictions or enforcement.</w:t>
      </w:r>
    </w:p>
    <w:p>
      <w:pPr>
        <w:pStyle w:val="Heading2"/>
      </w:pPr>
      <w:r>
        <w:t>Scotland: Transport and travel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https://www.mygov.scot/browse/driving-transport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resource/get-blue-badge-public-private-transport-scotland-handoff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public, accessible, local and road-transport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that an England concession, permit or operator-licensing route applies in Scotland.</w:t>
      </w:r>
    </w:p>
    <w:p>
      <w:pPr>
        <w:pStyle w:val="Heading2"/>
      </w:pPr>
      <w:r>
        <w:t>Wales: Transport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https://www.gov.wales/transport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resource/get-blue-badge-public-private-transport-wales-handoff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transport policy, concessions and service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determine a local permit, concession, operator licence or journey accessibility.</w:t>
      </w:r>
    </w:p>
    <w:p>
      <w:pPr>
        <w:pStyle w:val="Heading2"/>
      </w:pPr>
      <w:r>
        <w:t>Northern Ireland: Travel, transport and roads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https://www.nidirect.gov.uk/information-and-services/travel-transport-and-roads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resource/get-blue-badge-public-private-transport-northern-ireland-handoff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northern_ireland_transport_discovery_handoff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public-transport, motoring and road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Great Britain vehicle and local-transport pages do not establish Northern Ireland procedure.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License a taxi or private-hire service — license-taxi-or-private-hire;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concessionary travel — obtain-concessionary-travel;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Plan accessible public transport — plan-accessible-public-transport;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community transport — use-community-transport;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get-blue-badge.html" TargetMode="External"/><Relationship Id="rId12" Type="http://schemas.openxmlformats.org/officeDocument/2006/relationships/hyperlink" Target="https://www.gov.uk/apply-blue-badge" TargetMode="External"/><Relationship Id="rId13" Type="http://schemas.openxmlformats.org/officeDocument/2006/relationships/hyperlink" Target="https://www.mygov.scot/browse/driving-transport" TargetMode="External"/><Relationship Id="rId14" Type="http://schemas.openxmlformats.org/officeDocument/2006/relationships/hyperlink" Target="https://www.gov.wales/transport" TargetMode="External"/><Relationship Id="rId15" Type="http://schemas.openxmlformats.org/officeDocument/2006/relationships/hyperlink" Target="https://www.nidirect.gov.uk/information-and-services/travel-transport-and-road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Get a Blue Badge — governed family record</dc:title>
  <dc:subject>SharePoint and Microsoft 365 Copilot retrieval experiment</dc:subject>
  <dc:creator>OKF Explorer</dc:creator>
  <cp:keywords>OKF, Open Knowledge Format, SharePoint, Microsoft 365 Copilot, get-blue-badge, disabled parking badge, renew blue badge, challenge blue badge refusal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