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carer support in later life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get-carer-support-in-later-life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unpaid caring role, request the applicable carer's assessment and use benefit, respite, health and emergency-planning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94047264a326460b5d22df56f3428514204a671021376635e3ee00b4ea86bddd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8fbad8ac50dbcc1d50d2cb5108215257f9e3ac18c4d989d1b7b9f650157bda7b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explore/ai/families/get-carer-support-in-later-life.html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https://chris-page-gov.github.io/okf-uk-living/explore/ai/families/get-carer-support-in-later-life.html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support for older unpaid carer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carers assessment retirement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respite help for carer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older person provides unpaid care or is cared for by an unpaid family member or friend.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Keep the carer's own needs visible alongside the cared-for person's process.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dataset/get-carer-support-in-later-life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later-life care and future decisions (arrange-later-life-care-and-future-decisions)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enclosing-process/arrange-later-life-care-and-future-decisions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get-carer-support-in-later-life-primary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service-episode/get-carer-support-in-later-life-ordinary-source-linked-route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older person provides unpaid care or is cared for by an unpaid family member or friend.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unpaid caring role, request the applicable carer's assessment and use benefit, respite, health and emergency-planning routes.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service-step/get-carer-support-in-later-life-ordinary-source-linked-route-select-current-jurisdiction-route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get-carer-support-in-later-life-primary, later-life-scotland-handoff, later-life-wales-handoff, later-life-northern-ireland-handoff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carer support in later life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service-step/get-carer-support-in-later-life-ordinary-source-linked-route-follow-current-official-instructions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unpaid caring role, request the applicable carer's assessment and use benefit, respite, health and emergency-planning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get-carer-support-in-later-life-primary, later-life-scotland-handoff, later-life-wales-handoff, later-life-northern-ireland-handoff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service-episode/get-carer-support-in-later-life-exception-or-route-failure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service-step/get-carer-support-in-later-life-exception-or-route-failure-resolve-route-boundary-or-failure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get-carer-support-in-later-life-primary, later-life-scotland-handoff, later-life-wales-handoff, later-life-northern-ireland-handoff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Support and benefits for carers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https://www.nhs.uk/conditions/social-care-and-support-guide/support-and-benefits-for-carers/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get-carer-support-in-later-life-primary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resource/get-carer-support-in-later-life-get-carer-support-in-later-life-primary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england_carer_support_guidance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unpaid carers to assessments, benefits, breaks and practical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devolved provision, decide eligibility, assess needs or arrange emergency care.</w:t>
      </w:r>
    </w:p>
    <w:p>
      <w:pPr>
        <w:pStyle w:val="Heading2"/>
      </w:pPr>
      <w:r>
        <w:t>Scotland: Benefits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https://www.mygov.scot/browse/benefits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resource/get-carer-support-in-later-life-later-life-scotland-handoff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scotland_later_life_benefit_handoff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benefit, disability and older-person support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entitlement, pension, care, legal planning or health needs.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resource/get-carer-support-in-later-life-later-life-wales-handoff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wales_later_life_care_handoff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assess needs, identify a local service, decide funding or cover every pension and legal-planning route.</w:t>
      </w:r>
    </w:p>
    <w:p>
      <w:pPr>
        <w:pStyle w:val="Heading2"/>
      </w:pPr>
      <w:r>
        <w:t>Northern Ireland: Pensions and retirement planning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https://www.nidirect.gov.uk/information-and-services/pensions-and-retirement-planning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resource/get-carer-support-in-later-life-later-life-northern-ireland-handoff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northern_ireland_retirement_handoff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pension and retirement-planning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decide pension entitlement, care, health or legal-planning needs.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palliative or end-of-life care — access-palliative-or-end-of-life-care;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housing adaptation in later life — get-housing-adaptation-in-later-life;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social care in later life — get-social-care-in-later-life;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an advance care plan — make-advance-care-plan;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lasting power of attorney — make-lasting-power-of-attorney;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will — make-will;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carer-support-in-later-life.html" TargetMode="External"/><Relationship Id="rId12" Type="http://schemas.openxmlformats.org/officeDocument/2006/relationships/hyperlink" Target="https://www.nhs.uk/conditions/social-care-and-support-guide/support-and-benefits-for-carers/" TargetMode="External"/><Relationship Id="rId13" Type="http://schemas.openxmlformats.org/officeDocument/2006/relationships/hyperlink" Target="https://www.mygov.scot/browse/benefits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pensions-and-retirement-plann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carer support in later life — governed family record</dc:title>
  <dc:subject>SharePoint and Microsoft 365 Copilot retrieval experiment</dc:subject>
  <dc:creator>OKF Explorer</dc:creator>
  <cp:keywords>OKF, Open Knowledge Format, SharePoint, Microsoft 365 Copilot, get-carer-support-in-later-life, support for older unpaid carer, carers assessment retirement, respite help for carer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