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debt advice and relief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free or regulated advice to compare formal and informal debt solutions before committing.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d40b06a16100c69e701ab82c20002a91e0cbbfd1b2df4ae7533389d13105c65d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fe7b3831860e75f9367d3e95630035d90bf318ff39feb11a9580b927423cdea0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explore/ai/families/get-debt-advice-and-relief.html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https://chris-page-gov.github.io/okf-uk-living/explore/ai/families/get-debt-advice-and-relief.html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with debts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debt management options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cannot meet debts or needs a sustainable repayment or relief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Start with public options and regulated advice rather than provider marketing.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dataset/get-debt-advice-and-relief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Claim support and resolve debt (claim-support-and-resolve-debt)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enclosing-process/claim-support-and-resolve-debt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service-episode/get-debt-advice-and-relief-ordinary-source-linked-route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cannot meet debts or needs a sustainable repayment or relief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free or regulated advice to compare formal and informal debt solutions before committing.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service-step/get-debt-advice-and-relief-ordinary-source-linked-route-select-current-jurisdiction-route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debt advice and relief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service-step/get-debt-advice-and-relief-ordinary-source-linked-route-follow-current-official-instructions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free or regulated advice to compare formal and informal debt solutions before committing.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service-episode/get-debt-advice-and-relief-exception-or-route-failure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service-step/get-debt-advice-and-relief-exception-or-route-failure-resolve-route-boundary-or-failure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Options for dealing with your debts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https://www.gov.uk/options-for-dealing-with-your-debts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Insolvency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get-debt-advice-and-relief-primary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resource/get-debt-advice-and-relief-get-debt-advice-and-relief-primary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england_wales_debt_solution_guidance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Compares official England and Wales debt-management and insolvency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provider, give financial advice or establish devolved debt law.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disability benefit — claim-disability-benefit;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Universal Credit — claim-universal-credit;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Enter personal insolvency — enter-personal-insolvency;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benefit change of circumstances — report-benefit-change-of-circumstances;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debt-advice-and-relief.html" TargetMode="External"/><Relationship Id="rId12" Type="http://schemas.openxmlformats.org/officeDocument/2006/relationships/hyperlink" Target="https://www.gov.uk/options-for-dealing-with-your-deb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debt advice and relief — governed family record</dc:title>
  <dc:subject>SharePoint and Microsoft 365 Copilot retrieval experiment</dc:subject>
  <dc:creator>OKF Explorer</dc:creator>
  <cp:keywords>OKF, Open Knowledge Format, SharePoint, Microsoft 365 Copilot, get-debt-advice-and-relief, help with debts, debt management options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