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Meet workplace safety duties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meet-workplace-safety-duties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Identify the enforcing authority, assess and control work risks and maintain the current records, consultation and reporting arrangements.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9a12e3f872cd9fd50126737c85b1c2814bca327a0478b0e240313e26f6a07c79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aa3761ec6d942393048058d9406d6499b7f39718f5499ab0e29c254ffda12e32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explore/ai/families/meet-workplace-safety-duties.html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https://chris-page-gov.github.io/okf-uk-living/explore/ai/families/meet-workplace-safety-duties.html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business health and safety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employer risk assessment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workplace safety responsibilities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An organisation controls work activity, premises, workers or risks to others.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Find regulator-first guidance without the bundle performing a risk assessment or certifying compliance.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dataset/meet-workplace-safety-duties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Starting and running an organisation (starting-and-running-organisation)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life-course-domain/starting-and-running-organisation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Operate, regulate and close an organisation (operate-regulate-and-close-an-organisation)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enclosing-process/operate-regulate-and-close-an-organisation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meet-workplace-safety-duties-primary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meet-workplace-safety-duties-primary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meet-workplace-safety-duties-primary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service-episode/meet-workplace-safety-duties-ordinary-source-linked-route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An organisation controls work activity, premises, workers or risks to others.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Identify the enforcing authority, assess and control work risks and maintain the current records, consultation and reporting arrangements.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service-step/meet-workplace-safety-duties-ordinary-source-linked-route-select-current-jurisdiction-route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meet-workplace-safety-duties-primary, organisation-northern-ireland-handoff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meet workplace safety duties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service-step/meet-workplace-safety-duties-ordinary-source-linked-route-follow-current-official-instructions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Identify the enforcing authority, assess and control work risks and maintain the current records, consultation and reporting arrangements.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meet-workplace-safety-duties-primary, organisation-northern-ireland-handoff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service-episode/meet-workplace-safety-duties-exception-or-route-failure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service-step/meet-workplace-safety-duties-exception-or-route-failure-resolve-route-boundary-or-failure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meet-workplace-safety-duties-primary, organisation-northern-ireland-handoff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England, Scotland, Wales: Health and safety basics for your business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https://www.hse.gov.uk/simple-health-safety/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Health and Safety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meet-workplace-safety-duties-primary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resource/meet-workplace-safety-duties-meet-workplace-safety-duties-primary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great_britain_workplace_safety_guidance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Introduces Great Britain employer and self-employed risk, policy, consultation, reporting and insurance duties.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assess risk, certify compliance, identify every local enforcer or establish Northern Ireland duties.</w:t>
      </w:r>
    </w:p>
    <w:p>
      <w:pPr>
        <w:pStyle w:val="Heading2"/>
      </w:pPr>
      <w:r>
        <w:t>Northern Ireland: Starting a business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https://www.nibusinessinfo.co.uk/starting-business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Invest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resource/meet-workplace-safety-duties-organisation-northern-ireland-handoff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northern_ireland_business_support_handoff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organisations to Northern Ireland startup, structure, tax, licensing and business-support guidance.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register an organisation, decide legal form or replace Companies House, HMRC or a licensing authority.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Bid for a public contract — bid-for-public-contract;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Close or make a business insolvent — close-or-insolvent-business;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Obtain a business licence — obtain-business-licence;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Register a data-protection fee — register-data-protection-fee;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Run payroll — run-payroll;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meet-workplace-safety-duties.html" TargetMode="External"/><Relationship Id="rId12" Type="http://schemas.openxmlformats.org/officeDocument/2006/relationships/hyperlink" Target="https://www.hse.gov.uk/simple-health-safety/" TargetMode="External"/><Relationship Id="rId13" Type="http://schemas.openxmlformats.org/officeDocument/2006/relationships/hyperlink" Target="https://www.nibusinessinfo.co.uk/starting-busines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Meet workplace safety duties — governed family record</dc:title>
  <dc:subject>SharePoint and Microsoft 365 Copilot retrieval experiment</dc:subject>
  <dc:creator>OKF Explorer</dc:creator>
  <cp:keywords>OKF, Open Knowledge Format, SharePoint, Microsoft 365 Copilot, meet-workplace-safety-duties, business health and safety, employer risk assessment, workplace safety responsibilities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