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an MOT test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when testing applies, use an approved test station and retain the certificate, advisory and failure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90fbdb153937d6e89682bd83896ecde1b7f74acd9490da05c01ee788f3c0eea1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6ad193f15b39f5257a4d1f953ddc8d4d26218e608963fc3c94dec8f96d24ae2f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explore/ai/families/obtain-mot-test.html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https://chris-page-gov.github.io/okf-uk-living/explore/ai/families/obtain-mot-test.html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book MOT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vehicle roadworthiness certificate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MOT result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keeper needs to meet the applicable periodic roadworthiness-test requirement.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Verify the approved provider and understand test, repair, retest and appeal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dataset/obtain-mot-test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obtain-mot-test-primary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service-episode/obtain-mot-test-ordinary-source-linked-route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keeper needs to meet the applicable periodic roadworthiness-test requirement.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when testing applies, use an approved test station and retain the certificate, advisory and failure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service-step/obtain-mot-test-ordinary-source-linked-route-select-current-jurisdiction-route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obtain-mot-test-primary,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an mot test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service-step/obtain-mot-test-ordinary-source-linked-route-follow-current-official-instructions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when testing applies, use an approved test station and retain the certificate, advisory and failure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obtain-mot-test-primary,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service-episode/obtain-mot-test-exception-or-route-failure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service-step/obtain-mot-test-exception-or-route-failure-resolve-route-boundary-or-failure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obtain-mot-test-primary,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Getting an MOT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https://www.gov.uk/getting-an-mot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Standards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obtain-mot-test-primary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resource/obtain-mot-test-obtain-mot-test-primary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great_britain_mot_guidance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MOT timing, approved centres, results and appeal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inspect a vehicle, guarantee roadworthiness or establish Northern Ireland testing procedure.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resource/obtain-mot-test-public-private-transport-scotland-handoff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resource/obtain-mot-test-public-private-transport-wales-handoff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resource/obtain-mot-test-public-private-transport-northern-ireland-handoff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parking permit — get-parking-permit;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motor insurance — obtain-motor-insurance;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a clean air zone charge — pay-clean-air-zone-charge;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vehicle — register-vehicle;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road collision — report-road-collision;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Tax or make a SORN for a vehicle — tax-or-sorn-vehicle;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mot-test.html" TargetMode="External"/><Relationship Id="rId12" Type="http://schemas.openxmlformats.org/officeDocument/2006/relationships/hyperlink" Target="https://www.gov.uk/getting-an-mot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an MOT test — governed family record</dc:title>
  <dc:subject>SharePoint and Microsoft 365 Copilot retrieval experiment</dc:subject>
  <dc:creator>OKF Explorer</dc:creator>
  <cp:keywords>OKF, Open Knowledge Format, SharePoint, Microsoft 365 Copilot, obtain-mot-test, book MOT, vehicle roadworthiness certificate, check MOT result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