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a UK passport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first, renewal, replacement or urgent passport route and follow its identity, document, referee, fee and delivery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eb793e726c84fcb3f460c818f600240793a9c14b581fab57997039233736f416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6b3c410de93f640e5eccefbcfe89bff79601b20ed0d858e33944d2dac593dd90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explore/ai/families/obtain-uk-passport.html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https://chris-page-gov.github.io/okf-uk-living/explore/ai/families/obtain-uk-passport.html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British passport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first adult passport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replace UK passport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British national needs a first, renewed, replacement or otherwise updated passport.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passport route without treating a passport as proof that citizenship must be granted.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dataset/obtain-uk-passport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immigration, citizenship and passport status (establish-immigration-citizenship-and-passport-status)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enclosing-process/establish-immigration-citizenship-and-passport-status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service-episode/obtain-uk-passport-ordinary-source-linked-route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British national needs a first, renewed, replacement or otherwise updated passport.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first, renewal, replacement or urgent passport route and follow its identity, document, referee, fee and delivery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service-step/obtain-uk-passport-ordinary-source-linked-route-select-current-jurisdiction-route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a uk passport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service-step/obtain-uk-passport-ordinary-source-linked-route-follow-current-official-instructions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first, renewal, replacement or urgent passport route and follow its identity, document, referee, fee and delivery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service-episode/obtain-uk-passport-exception-or-route-failure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service-step/obtain-uk-passport-exception-or-route-failure-resolve-route-boundary-or-failure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Passports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https://www.gov.uk/browse/abroad/passports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Passport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obtain-uk-passport-primary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resource/obtain-uk-passport-obtain-uk-passport-primary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uk_passport_service_handoff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first, renewal, replacement, urgent and overseas UK passport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nationality, guarantee processing time or issue a passport.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citizenship — apply-for-citizenship;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settlement — apply-for-settlement;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visa or immigration permission — apply-for-visa-or-immigration-permission;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uk-passport.html" TargetMode="External"/><Relationship Id="rId12" Type="http://schemas.openxmlformats.org/officeDocument/2006/relationships/hyperlink" Target="https://www.gov.uk/browse/abroad/passpor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a UK passport — governed family record</dc:title>
  <dc:subject>SharePoint and Microsoft 365 Copilot retrieval experiment</dc:subject>
  <dc:creator>OKF Explorer</dc:creator>
  <cp:keywords>OKF, Open Knowledge Format, SharePoint, Microsoft 365 Copilot, obtain-uk-passport, apply for British passport, first adult passport, replace UK passport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