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Pursue surrogacy parenthood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pursue-surrogacy-parenthood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Navigate the legal and service handoffs around a surrogacy arrangement and the route to legal parenthood.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e7b5290790a71a1ad4ef9623ce4255afd36fe511e8a67d29de5fdcbe3fbb0071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93dbe3007fff0eda2bf40ea1fe8ea6979edebc2bc9a1c4fcc91e82147689366f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explore/ai/families/pursue-surrogacy-parenthood.html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https://chris-page-gov.github.io/okf-uk-living/explore/ai/families/pursue-surrogacy-parenthood.html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have a child through surrogacy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parental order after surrogacy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An intended parent or surrogate needs authoritative information about the UK surrogacy and parental-order boundary.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Find the current official route and know when independent legal and clinical advice is needed.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dataset/pursue-surrogacy-parenthood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Before birth and starting a family (before-birth-and-starting-family)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life-course-domain/before-birth-and-starting-family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Adoption, fostering and surrogacy (adoption-fostering-and-surrogacy)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enclosing-process/adoption-fostering-and-surrogacy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pursue-surrogacy-parenthood-primary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pursue-surrogacy-parenthood-primary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pursue-surrogacy-parenthood-primary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pursue-surrogacy-parenthood-primary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service-episode/pursue-surrogacy-parenthood-ordinary-source-linked-route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An intended parent or surrogate needs authoritative information about the UK surrogacy and parental-order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Navigate the legal and service handoffs around a surrogacy arrangement and the route to legal parenthood.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service-step/pursue-surrogacy-parenthood-ordinary-source-linked-route-select-current-jurisdiction-route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pursue-surrogacy-parenthood-primary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pursue surrogacy parenthood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service-step/pursue-surrogacy-parenthood-ordinary-source-linked-route-follow-current-official-instructions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Navigate the legal and service handoffs around a surrogacy arrangement and the route to legal parenthood.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pursue-surrogacy-parenthood-primary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service-episode/pursue-surrogacy-parenthood-exception-or-route-failure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service-step/pursue-surrogacy-parenthood-exception-or-route-failure-resolve-route-boundary-or-failure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pursue-surrogacy-parenthood-primary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England, Scotland, Wales, Northern Ireland: Legal rights when using surrogates and donors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https://www.gov.uk/legal-rights-when-using-surrogates-and-donors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UK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pursue-surrogacy-parenthood-primary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resource/pursue-surrogacy-parenthood-pursue-surrogacy-parenthood-primary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uk_surrogacy_legal_guidance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Introduces the UK legal-parenthood and parental-order handoff for surrogacy and donor arrangements.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provide legal advice, approve an arrangement, determine parenthood or recommend an agency.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Arrange adoption — arrange-adoption;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Become a foster carer — become-a-foster-carer;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Take adoption leave — take-adoption-leave;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pursue-surrogacy-parenthood.html" TargetMode="External"/><Relationship Id="rId12" Type="http://schemas.openxmlformats.org/officeDocument/2006/relationships/hyperlink" Target="https://www.gov.uk/legal-rights-when-using-surrogates-and-dono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Pursue surrogacy parenthood — governed family record</dc:title>
  <dc:subject>SharePoint and Microsoft 365 Copilot retrieval experiment</dc:subject>
  <dc:creator>OKF Explorer</dc:creator>
  <cp:keywords>OKF, Open Knowledge Format, SharePoint, Microsoft 365 Copilot, pursue-surrogacy-parenthood, have a child through surrogacy, parental order after surrogacy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