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Resolve a consumer credit dispute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resolve-consumer-credit-dispute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Complain to the authorised firm first, retain its final response and use the current regulator, ombudsman or court route where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dce877d454cf5cc91ceb74c11da4dde5b6fc3f904124403d180cebffc2a950bb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ce13f4ed971b98b5179e80b66cd34f7f0f62e85275177a9f130c2d270ce45564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explore/ai/families/resolve-consumer-credit-dispute.html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https://chris-page-gov.github.io/okf-uk-living/explore/ai/families/resolve-consumer-credit-dispute.html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complain about lender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credit agreement dispute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financial ombudsman complaint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borrower or customer disputes a regulated loan, hire, card, debt collection or credit-service outcome.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Verify the provider and separate complaint, ombudsman, regulatory and legal remedies.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dataset/resolve-consumer-credit-dispute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Shopping and consumer rights (shopping-and-consumer-rights)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life-course-domain/shopping-and-consumer-rights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Exercise contract and remedy rights (exercise-contract-and-remedy-rights)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enclosing-process/exercise-contract-and-remedy-rights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resolve-consumer-credit-dispute-primary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resolve-consumer-credit-dispute-primary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service-episode/resolve-consumer-credit-dispute-ordinary-source-linked-route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borrower or customer disputes a regulated loan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Complain to the authorised firm first, retain its final response and use the current regulator, ombudsman or court route where applicable.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service-step/resolve-consumer-credit-dispute-ordinary-source-linked-route-select-current-jurisdiction-route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resolve-consumer-credit-dispute-primary, consumer-rights-scotland-handoff, consumer-rights-northern-ireland-handoff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resolve a consumer credit dispute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service-step/resolve-consumer-credit-dispute-ordinary-source-linked-route-follow-current-official-instructions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Complain to the authorised firm first, retain its final response and use the current regulator, ombudsman or court route where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resolve-consumer-credit-dispute-primary, consumer-rights-scotland-handoff, consumer-rights-northern-ireland-handoff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service-episode/resolve-consumer-credit-dispute-exception-or-route-failure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service-step/resolve-consumer-credit-dispute-exception-or-route-failure-resolve-route-boundary-or-failure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resolve-consumer-credit-dispute-primary, consumer-rights-scotland-handoff, consumer-rights-northern-ireland-handoff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Complain about a financial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https://www.gov.uk/complain-financial-service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Treasury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resolve-consumer-credit-dispute-primary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resource/resolve-consumer-credit-dispute-resolve-consumer-credit-dispute-primary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uk_financial_service_complaint_guidance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consumers through firm complaint and Financial Ombudsman Service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authorization, affordability, enforceability, redress or court time limits.</w:t>
      </w:r>
    </w:p>
    <w:p>
      <w:pPr>
        <w:pStyle w:val="Heading2"/>
      </w:pPr>
      <w:r>
        <w:t>Scotland: Consumer rights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https://www.mygov.scot/consumer-rights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resource/resolve-consumer-credit-dispute-consumer-rights-scotland-handoff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consumer advice, complaint and enforcement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whether goods, services, terms or credit breach a consumer's rights.</w:t>
      </w:r>
    </w:p>
    <w:p>
      <w:pPr>
        <w:pStyle w:val="Heading2"/>
      </w:pPr>
      <w:r>
        <w:t>Northern Ireland: Consumer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resource/resolve-consumer-credit-dispute-consumer-rights-northern-ireland-handoff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consumer advice, complaints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Great Britain civil and consumer procedure does not establish Northern Ireland redress.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Cancel a distance contract — cancel-distance-contract;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an unfair contract term — challenge-unfair-contract-term;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consumer rights for goods — exercise-consumer-rights-for-goods;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consumer rights for services — exercise-consumer-rights-for-services;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digital content rights — exercise-digital-content-rights;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Seek a refund, repair or replacement — seek-refund-repair-or-replacement;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solve-consumer-credit-dispute.html" TargetMode="External"/><Relationship Id="rId12" Type="http://schemas.openxmlformats.org/officeDocument/2006/relationships/hyperlink" Target="https://www.gov.uk/complain-financial-service" TargetMode="External"/><Relationship Id="rId13" Type="http://schemas.openxmlformats.org/officeDocument/2006/relationships/hyperlink" Target="https://www.mygov.scot/consumer-rights" TargetMode="External"/><Relationship Id="rId14" Type="http://schemas.openxmlformats.org/officeDocument/2006/relationships/hyperlink" Target="https://www.gov.uk/consumer-protection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Resolve a consumer credit dispute — governed family record</dc:title>
  <dc:subject>SharePoint and Microsoft 365 Copilot retrieval experiment</dc:subject>
  <dc:creator>OKF Explorer</dc:creator>
  <cp:keywords>OKF, Open Knowledge Format, SharePoint, Microsoft 365 Copilot, resolve-consumer-credit-dispute, complain about lender, credit agreement dispute, financial ombudsman complaint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