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household recycling service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locally accepted materials and use the applicable kerbside, bring-site or household recycling-centre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dfa38cc0b78b2ff6ac411f70d6b7dc0e2242a4bf58bd1fbef1ec35f659889525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09a99584a024660e5598354ddb6a3bdd5de729fcf5faaacd516f356989bed520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explore/ai/families/use-household-recycling-service.html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https://chris-page-gov.github.io/okf-uk-living/explore/ai/families/use-household-recycling-service.html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what can I recycle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household recycling collection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recycling centre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wants to separate and dispose of recyclable materials correctly.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ordinary household recycling from restricted, hazardous, commercial or chargeable waste.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dataset/use-household-recycling-service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service-episode/use-household-recycling-service-ordinary-source-linked-route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wants to separate and dispose of recyclable materials correctly.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locally accepted materials and use the applicable kerbside, bring-site or household recycling-centre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service-step/use-household-recycling-service-ordinary-source-linked-route-select-current-jurisdiction-route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household recycling service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service-step/use-household-recycling-service-ordinary-source-linked-route-follow-current-official-instructions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locally accepted materials and use the applicable kerbside, bring-site or household recycling-centre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service-episode/use-household-recycling-service-exception-or-route-failure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service-step/use-household-recycling-service-exception-or-route-failure-resolve-route-boundary-or-failure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Household recycling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https://www.gov.uk/recycling-collections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Environment, Food and Rural Affairs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use-household-recycling-service-primary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resource/use-household-recycling-service-use-household-recycling-service-primary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england_household_recycling_guidance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England local recycling collection information and general material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what a specific council accepts or the rules at a recycling centre.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resource/use-household-recycling-service-rubbish-street-scotland-handoff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resource/use-household-recycling-service-rubbish-street-wales-handoff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resource/use-household-recycling-service-rubbish-street-northern-ireland-handoff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household-recycling-service.html" TargetMode="External"/><Relationship Id="rId12" Type="http://schemas.openxmlformats.org/officeDocument/2006/relationships/hyperlink" Target="https://www.gov.uk/recycling-collections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household recycling service — governed family record</dc:title>
  <dc:subject>SharePoint and Microsoft 365 Copilot retrieval experiment</dc:subject>
  <dc:creator>OKF Explorer</dc:creator>
  <cp:keywords>OKF, Open Knowledge Format, SharePoint, Microsoft 365 Copilot, use-household-recycling-service, what can I recycle, household recycling collection, recycling centre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