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Verify qualifications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verify-qualifications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the awarding-body or official recognition route to confirm a qualification or replace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880cfa67cc850ecc74bbd276449cc012a868c10af961f7e54e0ae35f74df886c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ad9ed3803a38331d11754fe8a3626970c756de619ddb4c4a1c324d7d09c25a49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explore/ai/families/verify-qualifications.html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https://chris-page-gov.github.io/okf-uk-living/explore/ai/families/verify-qualifications.html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check exam qualification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confirm certificate or award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person, employer or institution needs to check a qualification record.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Identify the awarding organisation and current verification or replacement route.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dataset/verify-qualifications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Transition to adulthood (transition-to-adulthood)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life-course-domain/transition-to-adulthood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adult work, civic and identity records (establish-adult-work-civic-and-identity-records)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enclosing-process/establish-adult-work-civic-and-identity-records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verify-qualifications-primary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service-episode/verify-qualifications-ordinary-source-linked-route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the awarding-body or official recognition route to confirm a qualification or replace evidence.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service-step/verify-qualifications-ordinary-source-linked-route-select-current-jurisdiction-route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verify-qualifications-primary, transition-adulthood-scotland-handoff, transition-adulthood-wales-handoff, transition-adulthood-northern-ireland-handoff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verify qualifications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service-step/verify-qualifications-ordinary-source-linked-route-follow-current-official-instructions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the awarding-body or official recognition route to confirm a qualification or replace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verify-qualifications-primary, transition-adulthood-scotland-handoff, transition-adulthood-wales-handoff, transition-adulthood-northern-ireland-handoff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service-episode/verify-qualifications-exception-or-route-failure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service-step/verify-qualifications-exception-or-route-failure-resolve-route-boundary-or-failure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verify-qualifications-primary, transition-adulthood-scotland-handoff, transition-adulthood-wales-handoff, transition-adulthood-northern-ireland-handoff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Find a regulated qualification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https://www.gov.uk/find-a-regulated-qualification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Office of Qualifications and Examinations Regulation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verify-qualifications-primary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resource/verify-qualifications-verify-qualifications-primary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england_regulated_qualification_register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users to England's register of regulated qualifications and awarding organisations.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authenticate an individual's certificate or establish overseas equivalence.</w:t>
      </w:r>
    </w:p>
    <w:p>
      <w:pPr>
        <w:pStyle w:val="Heading2"/>
      </w:pPr>
      <w:r>
        <w:t>Scotland: Education and training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resource/verify-qualifications-transition-adulthood-scotland-handoff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education, training and transition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2"/>
      </w:pPr>
      <w:r>
        <w:t>Wales: Education and skills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resource/verify-qualifications-transition-adulthood-wales-handoff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learning, skills and transition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2"/>
      </w:pPr>
      <w:r>
        <w:t>Northern Ireland: Young people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resource/verify-qualifications-transition-adulthood-northern-ireland-handoff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young people to current Northern Ireland services and responsibilities.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careers advice — get-careers-advice;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proof of age or identity — obtain-proof-of-age-or-identity;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a National Insurance number — receive-national-insurance-number;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to vote for the first time — register-to-vote-for-first-time;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an apprenticeship — start-apprenticeship;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a first job — start-first-job;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verify-qualifications.html" TargetMode="External"/><Relationship Id="rId12" Type="http://schemas.openxmlformats.org/officeDocument/2006/relationships/hyperlink" Target="https://www.gov.uk/find-a-regulated-qualification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Verify qualifications — governed family record</dc:title>
  <dc:subject>SharePoint and Microsoft 365 Copilot retrieval experiment</dc:subject>
  <dc:creator>OKF Explorer</dc:creator>
  <cp:keywords>OKF, Open Knowledge Format, SharePoint, Microsoft 365 Copilot, verify-qualifications, check exam qualification, confirm certificate or award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