
<file path=[Content_Types].xml><?xml version="1.0" encoding="utf-8"?>
<Types xmlns="http://schemas.openxmlformats.org/package/2006/content-types">
  <Default Extension="jpeg" ContentType="image/jpeg"/>
  <Default Extension="png" ContentType="image/png"/>
  <Default Extension="webp" ContentType="image/webp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
<Relationships xmlns="http://schemas.openxmlformats.org/package/2006/relationships">
    <Relationship Id="rId3" Type="http://schemas.openxmlformats.org/officeDocument/2006/relationships/extended-properties" Target="docProps/app.xml"/>
    <Relationship Id="rId2" Type="http://schemas.openxmlformats.org/package/2006/relationships/metadata/core-properties" Target="docProps/core.xml"/>
    <Relationship Id="rId1" Type="http://schemas.openxmlformats.org/officeDocument/2006/relationships/officeDocument" Target="word/document.xml"/>
</Relationships>
</file>

<file path=word/document.xml><?xml version="1.0" encoding="utf-8"?>
<w:document xmlns:w="http://schemas.openxmlformats.org/wordprocessingml/2006/main" xmlns:r="http://schemas.openxmlformats.org/officeDocument/2006/relationships" xmlns:wp="http://schemas.openxmlformats.org/drawingml/2006/wordprocessingDrawing" xmlns:wps="http://schemas.microsoft.com/office/word/2010/wordprocessingShape" xmlns:wpc="http://schemas.microsoft.com/office/word/2010/wordprocessingCanvas" xmlns:wpg="http://schemas.microsoft.com/office/word/2010/wordprocessingGroup">
  <w:body>
    <w:p>
      <w:r>
        <w:rPr/>
        <w:t>OKF sample document paragraph sentinel.</w:t>
      </w:r>
    </w:p>
    <w:tbl>
      <w:tblPr>
        <w:tblW w:w="5000" w:type=""/>
        <w:tblBorders>
          <w:top w:val="single" w:sz="4" w:color="#000000"/>
          <w:left w:val="single" w:sz="4" w:color="#000000"/>
          <w:bottom w:val="single" w:sz="4" w:color="#000000"/>
          <w:right w:val="single" w:sz="4" w:color="#000000"/>
          <w:insideH w:val="single" w:sz="4" w:color="#000000"/>
          <w:insideV w:val="single" w:sz="4" w:color="#000000"/>
        </w:tblBorders>
        <w:tblLook w:val="0000" w:firstRow="0" w:lastRow="0" w:firstColumn="0" w:lastColumn="0" w:noHBand="0" w:noVBand="0"/>
      </w:tblPr>
      <w:tblGrid/>
      <w:tr>
        <w:trPr/>
        <w:tc>
          <w:tcPr>
            <w:tcW w:w="0" w:type="auto"/>
          </w:tcPr>
          <w:p>
            <w:r>
              <w:rPr/>
              <w:t>CellSentinel42</w:t>
            </w:r>
          </w:p>
        </w:tc>
      </w:tr>
    </w:tbl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kern w:val="2"/>
        <w:sz w:val="21"/>
        <w:szCs w:val="24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F4226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8E76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6F4226"/>
    <w:rPr>
      <w:sz w:val="24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></Relationship><Relationship Id="rId2" Type="http://schemas.openxmlformats.org/officeDocument/2006/relationships/theme" Target="theme/theme1.xml"></Relationship><Relationship Id="rId3" Type="http://schemas.openxmlformats.org/officeDocument/2006/relationships/fontTable" Target="fontTable.xml"></Relationship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Application>fumiama-docxlib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